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FAC" w:rsidRDefault="00946FAC" w:rsidP="00946FA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Reading Prompt Examples from </w:t>
      </w:r>
      <w:smartTag w:uri="urn:schemas-microsoft-com:office:smarttags" w:element="stockticker">
        <w:r>
          <w:rPr>
            <w:sz w:val="28"/>
            <w:szCs w:val="28"/>
          </w:rPr>
          <w:t>PDE</w:t>
        </w:r>
      </w:smartTag>
    </w:p>
    <w:p w:rsidR="00946FAC" w:rsidRDefault="00946FAC" w:rsidP="00946FA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6FAC" w:rsidRPr="00946FAC" w:rsidRDefault="00946FAC" w:rsidP="00946FA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72CBD" w:rsidRPr="00946FAC" w:rsidRDefault="00946FAC" w:rsidP="00946FAC">
      <w:pPr>
        <w:autoSpaceDE w:val="0"/>
        <w:autoSpaceDN w:val="0"/>
        <w:adjustRightInd w:val="0"/>
        <w:rPr>
          <w:rFonts w:ascii="Palatino-Roman" w:hAnsi="Palatino-Roman" w:cs="Palatino-Roman"/>
          <w:sz w:val="28"/>
          <w:szCs w:val="28"/>
        </w:rPr>
      </w:pPr>
      <w:r w:rsidRPr="00946FAC">
        <w:rPr>
          <w:rFonts w:ascii="Palatino-Roman" w:hAnsi="Palatino-Roman" w:cs="Palatino-Roman"/>
          <w:sz w:val="28"/>
          <w:szCs w:val="28"/>
        </w:rPr>
        <w:t>Give at least two examples from the passage that help</w:t>
      </w:r>
      <w:r>
        <w:rPr>
          <w:rFonts w:ascii="Palatino-Roman" w:hAnsi="Palatino-Roman" w:cs="Palatino-Roman"/>
          <w:sz w:val="28"/>
          <w:szCs w:val="28"/>
        </w:rPr>
        <w:t xml:space="preserve"> portray the Farquhars as diffi</w:t>
      </w:r>
      <w:r w:rsidRPr="00946FAC">
        <w:rPr>
          <w:rFonts w:ascii="Palatino-Roman" w:hAnsi="Palatino-Roman" w:cs="Palatino-Roman"/>
          <w:sz w:val="28"/>
          <w:szCs w:val="28"/>
        </w:rPr>
        <w:t>cult</w:t>
      </w:r>
      <w:r>
        <w:rPr>
          <w:rFonts w:ascii="Palatino-Roman" w:hAnsi="Palatino-Roman" w:cs="Palatino-Roman"/>
          <w:sz w:val="28"/>
          <w:szCs w:val="28"/>
        </w:rPr>
        <w:t xml:space="preserve"> </w:t>
      </w:r>
      <w:r w:rsidRPr="00946FAC">
        <w:rPr>
          <w:rFonts w:ascii="Palatino-Roman" w:hAnsi="Palatino-Roman" w:cs="Palatino-Roman"/>
          <w:sz w:val="28"/>
          <w:szCs w:val="28"/>
        </w:rPr>
        <w:t>to please. Explain how this portrayal is important to the passage.</w:t>
      </w:r>
    </w:p>
    <w:p w:rsidR="00946FAC" w:rsidRPr="00946FAC" w:rsidRDefault="00946FAC" w:rsidP="00946FAC">
      <w:pPr>
        <w:rPr>
          <w:rFonts w:ascii="Palatino-Roman" w:hAnsi="Palatino-Roman" w:cs="Palatino-Roman"/>
          <w:sz w:val="28"/>
          <w:szCs w:val="28"/>
        </w:rPr>
      </w:pPr>
    </w:p>
    <w:p w:rsidR="00946FAC" w:rsidRPr="00946FAC" w:rsidRDefault="00946FAC" w:rsidP="00946FAC">
      <w:pPr>
        <w:autoSpaceDE w:val="0"/>
        <w:autoSpaceDN w:val="0"/>
        <w:adjustRightInd w:val="0"/>
        <w:rPr>
          <w:rFonts w:ascii="Palatino-Roman" w:hAnsi="Palatino-Roman" w:cs="Palatino-Roman"/>
          <w:sz w:val="28"/>
          <w:szCs w:val="28"/>
        </w:rPr>
      </w:pPr>
      <w:r w:rsidRPr="00946FAC">
        <w:rPr>
          <w:rFonts w:ascii="Palatino-Roman" w:hAnsi="Palatino-Roman" w:cs="Palatino-Roman"/>
          <w:sz w:val="28"/>
          <w:szCs w:val="28"/>
        </w:rPr>
        <w:t>Explain how Smith fits the description of being “gloriously out of step.” Use at least three</w:t>
      </w:r>
      <w:r>
        <w:rPr>
          <w:rFonts w:ascii="Palatino-Roman" w:hAnsi="Palatino-Roman" w:cs="Palatino-Roman"/>
          <w:sz w:val="28"/>
          <w:szCs w:val="28"/>
        </w:rPr>
        <w:t xml:space="preserve"> </w:t>
      </w:r>
      <w:r w:rsidRPr="00946FAC">
        <w:rPr>
          <w:rFonts w:ascii="Palatino-Roman" w:hAnsi="Palatino-Roman" w:cs="Palatino-Roman"/>
          <w:sz w:val="28"/>
          <w:szCs w:val="28"/>
        </w:rPr>
        <w:t>examples from the passage in your explanation.</w:t>
      </w:r>
    </w:p>
    <w:p w:rsidR="00946FAC" w:rsidRPr="00946FAC" w:rsidRDefault="00946FAC" w:rsidP="00946FAC">
      <w:pPr>
        <w:rPr>
          <w:rFonts w:ascii="Palatino-Roman" w:hAnsi="Palatino-Roman" w:cs="Palatino-Roman"/>
          <w:sz w:val="28"/>
          <w:szCs w:val="28"/>
        </w:rPr>
      </w:pPr>
    </w:p>
    <w:p w:rsidR="00946FAC" w:rsidRPr="00946FAC" w:rsidRDefault="00946FAC" w:rsidP="00946FAC">
      <w:pPr>
        <w:autoSpaceDE w:val="0"/>
        <w:autoSpaceDN w:val="0"/>
        <w:adjustRightInd w:val="0"/>
        <w:rPr>
          <w:rFonts w:ascii="Palatino-Roman" w:hAnsi="Palatino-Roman" w:cs="Palatino-Roman"/>
          <w:sz w:val="28"/>
          <w:szCs w:val="28"/>
        </w:rPr>
      </w:pPr>
      <w:r w:rsidRPr="00946FAC">
        <w:rPr>
          <w:rFonts w:ascii="Palatino-Roman" w:hAnsi="Palatino-Roman" w:cs="Palatino-Roman"/>
          <w:sz w:val="28"/>
          <w:szCs w:val="28"/>
        </w:rPr>
        <w:t xml:space="preserve">Identify at least two personality traits displayed by the author. Explain how </w:t>
      </w:r>
      <w:r w:rsidRPr="00946FAC">
        <w:rPr>
          <w:rFonts w:ascii="Palatino-Bold" w:hAnsi="Palatino-Bold" w:cs="Palatino-Bold"/>
          <w:b/>
          <w:bCs/>
          <w:sz w:val="28"/>
          <w:szCs w:val="28"/>
        </w:rPr>
        <w:t xml:space="preserve">each </w:t>
      </w:r>
      <w:r w:rsidRPr="00946FAC">
        <w:rPr>
          <w:rFonts w:ascii="Palatino-Roman" w:hAnsi="Palatino-Roman" w:cs="Palatino-Roman"/>
          <w:sz w:val="28"/>
          <w:szCs w:val="28"/>
        </w:rPr>
        <w:t>trait</w:t>
      </w:r>
      <w:r>
        <w:rPr>
          <w:rFonts w:ascii="Palatino-Roman" w:hAnsi="Palatino-Roman" w:cs="Palatino-Roman"/>
          <w:sz w:val="28"/>
          <w:szCs w:val="28"/>
        </w:rPr>
        <w:t xml:space="preserve"> </w:t>
      </w:r>
      <w:r w:rsidRPr="00946FAC">
        <w:rPr>
          <w:rFonts w:ascii="Palatino-Roman" w:hAnsi="Palatino-Roman" w:cs="Palatino-Roman"/>
          <w:sz w:val="28"/>
          <w:szCs w:val="28"/>
        </w:rPr>
        <w:t>made the author a good candidate for the Shuttle-Mir program. Use details from the</w:t>
      </w:r>
      <w:r>
        <w:rPr>
          <w:rFonts w:ascii="Palatino-Roman" w:hAnsi="Palatino-Roman" w:cs="Palatino-Roman"/>
          <w:sz w:val="28"/>
          <w:szCs w:val="28"/>
        </w:rPr>
        <w:t xml:space="preserve"> </w:t>
      </w:r>
      <w:r w:rsidRPr="00946FAC">
        <w:rPr>
          <w:rFonts w:ascii="Palatino-Roman" w:hAnsi="Palatino-Roman" w:cs="Palatino-Roman"/>
          <w:sz w:val="28"/>
          <w:szCs w:val="28"/>
        </w:rPr>
        <w:t>passage to support your response.</w:t>
      </w:r>
    </w:p>
    <w:p w:rsidR="00946FAC" w:rsidRPr="00946FAC" w:rsidRDefault="00946FAC" w:rsidP="00946FAC">
      <w:pPr>
        <w:rPr>
          <w:rFonts w:ascii="Palatino-Roman" w:hAnsi="Palatino-Roman" w:cs="Palatino-Roman"/>
          <w:sz w:val="28"/>
          <w:szCs w:val="28"/>
        </w:rPr>
      </w:pPr>
    </w:p>
    <w:p w:rsidR="00946FAC" w:rsidRPr="00946FAC" w:rsidRDefault="00946FAC" w:rsidP="00946FAC">
      <w:pPr>
        <w:autoSpaceDE w:val="0"/>
        <w:autoSpaceDN w:val="0"/>
        <w:adjustRightInd w:val="0"/>
        <w:rPr>
          <w:rFonts w:ascii="Palatino-Roman" w:hAnsi="Palatino-Roman" w:cs="Palatino-Roman"/>
          <w:sz w:val="28"/>
          <w:szCs w:val="28"/>
        </w:rPr>
      </w:pPr>
      <w:r w:rsidRPr="00946FAC">
        <w:rPr>
          <w:rFonts w:ascii="Palatino-Roman" w:hAnsi="Palatino-Roman" w:cs="Palatino-Roman"/>
          <w:sz w:val="28"/>
          <w:szCs w:val="28"/>
        </w:rPr>
        <w:t>Analyze the effectiveness of Student 2’s use of facts and statistics. Use at least two</w:t>
      </w:r>
      <w:r>
        <w:rPr>
          <w:rFonts w:ascii="Palatino-Roman" w:hAnsi="Palatino-Roman" w:cs="Palatino-Roman"/>
          <w:sz w:val="28"/>
          <w:szCs w:val="28"/>
        </w:rPr>
        <w:t xml:space="preserve"> </w:t>
      </w:r>
      <w:r w:rsidRPr="00946FAC">
        <w:rPr>
          <w:rFonts w:ascii="Palatino-Roman" w:hAnsi="Palatino-Roman" w:cs="Palatino-Roman"/>
          <w:sz w:val="28"/>
          <w:szCs w:val="28"/>
        </w:rPr>
        <w:t>examples from the Student 2 Editorial to support your analysis.</w:t>
      </w:r>
    </w:p>
    <w:p w:rsidR="00946FAC" w:rsidRPr="00946FAC" w:rsidRDefault="00946FAC" w:rsidP="00946FAC">
      <w:pPr>
        <w:rPr>
          <w:rFonts w:ascii="Palatino-Roman" w:hAnsi="Palatino-Roman" w:cs="Palatino-Roman"/>
          <w:sz w:val="28"/>
          <w:szCs w:val="28"/>
        </w:rPr>
      </w:pPr>
    </w:p>
    <w:p w:rsidR="00946FAC" w:rsidRPr="00946FAC" w:rsidRDefault="00946FAC" w:rsidP="00946FAC">
      <w:pPr>
        <w:autoSpaceDE w:val="0"/>
        <w:autoSpaceDN w:val="0"/>
        <w:adjustRightInd w:val="0"/>
        <w:rPr>
          <w:rFonts w:ascii="ZapfCalligraphic801SWA" w:hAnsi="ZapfCalligraphic801SWA" w:cs="ZapfCalligraphic801SWA"/>
          <w:sz w:val="28"/>
          <w:szCs w:val="28"/>
        </w:rPr>
      </w:pPr>
      <w:r w:rsidRPr="00946FAC">
        <w:rPr>
          <w:rFonts w:ascii="ZapfCalligraphic801SWA" w:hAnsi="ZapfCalligraphic801SWA" w:cs="ZapfCalligraphic801SWA"/>
          <w:sz w:val="28"/>
          <w:szCs w:val="28"/>
        </w:rPr>
        <w:t>Analyze the speaker’s attitude toward the goldfinches and their world. Use at least two examples from the poem to support your response.</w:t>
      </w:r>
    </w:p>
    <w:p w:rsidR="00946FAC" w:rsidRPr="00946FAC" w:rsidRDefault="00946FAC" w:rsidP="00946FAC">
      <w:pPr>
        <w:autoSpaceDE w:val="0"/>
        <w:autoSpaceDN w:val="0"/>
        <w:adjustRightInd w:val="0"/>
        <w:rPr>
          <w:rFonts w:ascii="ZapfCalligraphic801SWA" w:hAnsi="ZapfCalligraphic801SWA" w:cs="ZapfCalligraphic801SWA"/>
          <w:sz w:val="28"/>
          <w:szCs w:val="28"/>
        </w:rPr>
      </w:pPr>
    </w:p>
    <w:p w:rsidR="00946FAC" w:rsidRPr="00946FAC" w:rsidRDefault="00946FAC" w:rsidP="00946FAC">
      <w:pPr>
        <w:autoSpaceDE w:val="0"/>
        <w:autoSpaceDN w:val="0"/>
        <w:adjustRightInd w:val="0"/>
        <w:rPr>
          <w:rFonts w:ascii="ZapfCalligraphic801SWA" w:hAnsi="ZapfCalligraphic801SWA" w:cs="ZapfCalligraphic801SWA"/>
          <w:sz w:val="28"/>
          <w:szCs w:val="28"/>
        </w:rPr>
      </w:pPr>
      <w:r w:rsidRPr="00946FAC">
        <w:rPr>
          <w:rFonts w:ascii="ZapfCalligraphic801SWA" w:hAnsi="ZapfCalligraphic801SWA" w:cs="ZapfCalligraphic801SWA"/>
          <w:sz w:val="28"/>
          <w:szCs w:val="28"/>
        </w:rPr>
        <w:t>Identify a personality characteristic that has helped Sarah succeed. Analyze how this characteristic has contributed to her success. Use an example from the passage to support your response.</w:t>
      </w:r>
    </w:p>
    <w:p w:rsidR="00946FAC" w:rsidRPr="00946FAC" w:rsidRDefault="00946FAC" w:rsidP="00946FAC">
      <w:pPr>
        <w:autoSpaceDE w:val="0"/>
        <w:autoSpaceDN w:val="0"/>
        <w:adjustRightInd w:val="0"/>
        <w:rPr>
          <w:rFonts w:ascii="ZapfCalligraphic801SWA" w:hAnsi="ZapfCalligraphic801SWA" w:cs="ZapfCalligraphic801SWA"/>
          <w:sz w:val="28"/>
          <w:szCs w:val="28"/>
        </w:rPr>
      </w:pPr>
    </w:p>
    <w:p w:rsidR="00946FAC" w:rsidRDefault="00946FAC" w:rsidP="00946FAC">
      <w:pPr>
        <w:autoSpaceDE w:val="0"/>
        <w:autoSpaceDN w:val="0"/>
        <w:adjustRightInd w:val="0"/>
      </w:pPr>
    </w:p>
    <w:p w:rsidR="00946FAC" w:rsidRDefault="00946FAC" w:rsidP="00946FAC">
      <w:pPr>
        <w:autoSpaceDE w:val="0"/>
        <w:autoSpaceDN w:val="0"/>
        <w:adjustRightInd w:val="0"/>
      </w:pPr>
    </w:p>
    <w:p w:rsidR="00946FAC" w:rsidRDefault="00946FAC" w:rsidP="00946FA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Benchmark Questions</w:t>
      </w:r>
    </w:p>
    <w:p w:rsidR="00946FAC" w:rsidRDefault="00946FAC" w:rsidP="00946FA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6FAC" w:rsidRDefault="00946FAC" w:rsidP="00946FA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Analyze White Feather’s attitude toward Chief Joseph.  Use at least two examples from the passage to support your response.</w:t>
      </w:r>
    </w:p>
    <w:p w:rsidR="00946FAC" w:rsidRDefault="00946FAC" w:rsidP="00946FAC">
      <w:pPr>
        <w:autoSpaceDE w:val="0"/>
        <w:autoSpaceDN w:val="0"/>
        <w:adjustRightInd w:val="0"/>
        <w:rPr>
          <w:sz w:val="28"/>
          <w:szCs w:val="28"/>
        </w:rPr>
      </w:pPr>
    </w:p>
    <w:p w:rsidR="00946FAC" w:rsidRDefault="004F093C" w:rsidP="00946FA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Give at least two examples from the passage that help portray Loki as mischievous.  Explain how this portrayal is important to the passage.</w:t>
      </w:r>
    </w:p>
    <w:p w:rsidR="004F093C" w:rsidRDefault="004F093C" w:rsidP="00946FAC">
      <w:pPr>
        <w:autoSpaceDE w:val="0"/>
        <w:autoSpaceDN w:val="0"/>
        <w:adjustRightInd w:val="0"/>
        <w:rPr>
          <w:sz w:val="28"/>
          <w:szCs w:val="28"/>
        </w:rPr>
      </w:pPr>
    </w:p>
    <w:p w:rsidR="004F093C" w:rsidRDefault="004F093C" w:rsidP="00946FA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Identify a personality characteristic that has helped Marla Runyan succeed.  Analyze how this characteristic has contributed to her success.  Use an example from the passage to support your response.</w:t>
      </w:r>
    </w:p>
    <w:p w:rsidR="004F093C" w:rsidRDefault="004F093C" w:rsidP="00946FAC">
      <w:pPr>
        <w:autoSpaceDE w:val="0"/>
        <w:autoSpaceDN w:val="0"/>
        <w:adjustRightInd w:val="0"/>
        <w:rPr>
          <w:sz w:val="28"/>
          <w:szCs w:val="28"/>
        </w:rPr>
      </w:pPr>
    </w:p>
    <w:p w:rsidR="004F093C" w:rsidRPr="004F093C" w:rsidRDefault="004F093C" w:rsidP="00946FA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Identify at least two personality traits displayed by Mother Teresa.  Explain how </w:t>
      </w:r>
      <w:r>
        <w:rPr>
          <w:b/>
          <w:sz w:val="28"/>
          <w:szCs w:val="28"/>
        </w:rPr>
        <w:t>each</w:t>
      </w:r>
      <w:r>
        <w:rPr>
          <w:sz w:val="28"/>
          <w:szCs w:val="28"/>
        </w:rPr>
        <w:t xml:space="preserve"> trait made Mother Teresa a good candidate for the Nobel Prize, using details from the passage.</w:t>
      </w:r>
    </w:p>
    <w:sectPr w:rsidR="004F093C" w:rsidRPr="004F09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Calligraphic801SW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AE5DD3"/>
    <w:rsid w:val="00066A56"/>
    <w:rsid w:val="00272CBD"/>
    <w:rsid w:val="004F093C"/>
    <w:rsid w:val="00946FAC"/>
    <w:rsid w:val="00AE5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946F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Prompt Examples from PDE</vt:lpstr>
    </vt:vector>
  </TitlesOfParts>
  <Company>APHS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Prompt Examples from PDE</dc:title>
  <dc:subject/>
  <dc:creator>Southeast Delco</dc:creator>
  <cp:keywords/>
  <dc:description/>
  <cp:lastModifiedBy> </cp:lastModifiedBy>
  <cp:revision>2</cp:revision>
  <cp:lastPrinted>2009-11-04T14:33:00Z</cp:lastPrinted>
  <dcterms:created xsi:type="dcterms:W3CDTF">2009-11-04T15:37:00Z</dcterms:created>
  <dcterms:modified xsi:type="dcterms:W3CDTF">2009-11-04T15:37:00Z</dcterms:modified>
</cp:coreProperties>
</file>